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3E12A" w14:textId="09906970" w:rsidR="000658EA" w:rsidRPr="00262936" w:rsidRDefault="004C0112" w:rsidP="00C05C58">
      <w:pPr>
        <w:jc w:val="center"/>
        <w:rPr>
          <w:rFonts w:ascii="Source Sans Pro" w:hAnsi="Source Sans Pro"/>
          <w:b/>
          <w:sz w:val="24"/>
          <w:szCs w:val="24"/>
        </w:rPr>
      </w:pPr>
      <w:r>
        <w:rPr>
          <w:rFonts w:ascii="Source Sans Pro" w:hAnsi="Source Sans Pro"/>
          <w:b/>
          <w:noProof/>
          <w:sz w:val="24"/>
          <w:szCs w:val="24"/>
        </w:rPr>
        <w:drawing>
          <wp:inline distT="0" distB="0" distL="0" distR="0" wp14:anchorId="3305FA2D" wp14:editId="2AB1FF00">
            <wp:extent cx="2752090" cy="1314450"/>
            <wp:effectExtent l="0" t="0" r="0" b="0"/>
            <wp:docPr id="225112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2090" cy="1314450"/>
                    </a:xfrm>
                    <a:prstGeom prst="rect">
                      <a:avLst/>
                    </a:prstGeom>
                    <a:noFill/>
                  </pic:spPr>
                </pic:pic>
              </a:graphicData>
            </a:graphic>
          </wp:inline>
        </w:drawing>
      </w:r>
    </w:p>
    <w:p w14:paraId="08D0F615" w14:textId="4A9D2B00" w:rsidR="003F0E91" w:rsidRPr="00262936" w:rsidRDefault="00AD39A0" w:rsidP="00485075">
      <w:pPr>
        <w:shd w:val="clear" w:color="auto" w:fill="FFFFFF"/>
        <w:spacing w:after="0"/>
        <w:jc w:val="center"/>
        <w:rPr>
          <w:rFonts w:ascii="Source Sans Pro" w:eastAsia="Times New Roman" w:hAnsi="Source Sans Pro" w:cs="Tahoma"/>
          <w:sz w:val="24"/>
          <w:szCs w:val="24"/>
        </w:rPr>
      </w:pPr>
      <w:r w:rsidRPr="00262936">
        <w:rPr>
          <w:rFonts w:ascii="Source Sans Pro" w:eastAsia="Times New Roman" w:hAnsi="Source Sans Pro" w:cs="Tahoma"/>
          <w:sz w:val="24"/>
          <w:szCs w:val="24"/>
        </w:rPr>
        <w:t>Family Violence Project (FVP)</w:t>
      </w:r>
      <w:r w:rsidR="00774543" w:rsidRPr="00262936">
        <w:rPr>
          <w:rFonts w:ascii="Source Sans Pro" w:eastAsia="Times New Roman" w:hAnsi="Source Sans Pro" w:cs="Tahoma"/>
          <w:sz w:val="24"/>
          <w:szCs w:val="24"/>
        </w:rPr>
        <w:t xml:space="preserve"> is </w:t>
      </w:r>
      <w:r w:rsidRPr="00262936">
        <w:rPr>
          <w:rFonts w:ascii="Source Sans Pro" w:eastAsia="Times New Roman" w:hAnsi="Source Sans Pro" w:cs="Tahoma"/>
          <w:sz w:val="24"/>
          <w:szCs w:val="24"/>
        </w:rPr>
        <w:t>working to end domestic violence in Kennebec and Somerset counties</w:t>
      </w:r>
      <w:r w:rsidR="00944B63" w:rsidRPr="00262936">
        <w:rPr>
          <w:rFonts w:ascii="Source Sans Pro" w:eastAsia="Times New Roman" w:hAnsi="Source Sans Pro" w:cs="Tahoma"/>
          <w:sz w:val="24"/>
          <w:szCs w:val="24"/>
        </w:rPr>
        <w:t xml:space="preserve"> in Maine</w:t>
      </w:r>
      <w:r w:rsidRPr="00262936">
        <w:rPr>
          <w:rFonts w:ascii="Source Sans Pro" w:eastAsia="Times New Roman" w:hAnsi="Source Sans Pro" w:cs="Tahoma"/>
          <w:sz w:val="24"/>
          <w:szCs w:val="24"/>
        </w:rPr>
        <w:t>. We believe it will take the whole community to accomplish our mission. This includes a strong and committed</w:t>
      </w:r>
      <w:r w:rsidR="00D927F3">
        <w:rPr>
          <w:rFonts w:ascii="Source Sans Pro" w:eastAsia="Times New Roman" w:hAnsi="Source Sans Pro" w:cs="Tahoma"/>
          <w:sz w:val="24"/>
          <w:szCs w:val="24"/>
        </w:rPr>
        <w:t>, diverse</w:t>
      </w:r>
      <w:r w:rsidRPr="00262936">
        <w:rPr>
          <w:rFonts w:ascii="Source Sans Pro" w:eastAsia="Times New Roman" w:hAnsi="Source Sans Pro" w:cs="Tahoma"/>
          <w:sz w:val="24"/>
          <w:szCs w:val="24"/>
        </w:rPr>
        <w:t xml:space="preserve"> work force. </w:t>
      </w:r>
      <w:r w:rsidR="003F0E91" w:rsidRPr="00262936">
        <w:rPr>
          <w:rFonts w:ascii="Source Sans Pro" w:eastAsia="Times New Roman" w:hAnsi="Source Sans Pro" w:cs="Tahoma"/>
          <w:sz w:val="24"/>
          <w:szCs w:val="24"/>
        </w:rPr>
        <w:t>If you are seeking a challenging position in a critical field of advocacy and social justice, please consi</w:t>
      </w:r>
      <w:r w:rsidR="00323D24" w:rsidRPr="00262936">
        <w:rPr>
          <w:rFonts w:ascii="Source Sans Pro" w:eastAsia="Times New Roman" w:hAnsi="Source Sans Pro" w:cs="Tahoma"/>
          <w:sz w:val="24"/>
          <w:szCs w:val="24"/>
        </w:rPr>
        <w:t>der the following open position</w:t>
      </w:r>
      <w:r w:rsidR="003F0E91" w:rsidRPr="00262936">
        <w:rPr>
          <w:rFonts w:ascii="Source Sans Pro" w:eastAsia="Times New Roman" w:hAnsi="Source Sans Pro" w:cs="Tahoma"/>
          <w:sz w:val="24"/>
          <w:szCs w:val="24"/>
        </w:rPr>
        <w:t>:</w:t>
      </w:r>
    </w:p>
    <w:p w14:paraId="4AD050EB" w14:textId="77777777" w:rsidR="00AB7F20" w:rsidRDefault="00AB7F20" w:rsidP="00C91C7B">
      <w:pPr>
        <w:shd w:val="clear" w:color="auto" w:fill="FFFFFF"/>
        <w:spacing w:after="0"/>
        <w:rPr>
          <w:rFonts w:ascii="Source Sans Pro" w:eastAsia="Times New Roman" w:hAnsi="Source Sans Pro" w:cs="Arial"/>
          <w:sz w:val="24"/>
          <w:szCs w:val="24"/>
        </w:rPr>
      </w:pPr>
    </w:p>
    <w:p w14:paraId="0577A705" w14:textId="77777777" w:rsidR="00485075" w:rsidRPr="00262936" w:rsidRDefault="00485075" w:rsidP="00C91C7B">
      <w:pPr>
        <w:shd w:val="clear" w:color="auto" w:fill="FFFFFF"/>
        <w:spacing w:after="0"/>
        <w:rPr>
          <w:rFonts w:ascii="Source Sans Pro" w:eastAsia="Times New Roman" w:hAnsi="Source Sans Pro" w:cs="Arial"/>
          <w:sz w:val="24"/>
          <w:szCs w:val="24"/>
        </w:rPr>
      </w:pPr>
    </w:p>
    <w:p w14:paraId="034AF46B" w14:textId="27E0DD47" w:rsidR="003F0E91" w:rsidRPr="00262936" w:rsidRDefault="00D47E65" w:rsidP="00C91C7B">
      <w:pPr>
        <w:spacing w:after="0"/>
        <w:jc w:val="center"/>
        <w:rPr>
          <w:rFonts w:ascii="Source Sans Pro" w:hAnsi="Source Sans Pro"/>
          <w:b/>
          <w:sz w:val="24"/>
          <w:szCs w:val="24"/>
        </w:rPr>
      </w:pPr>
      <w:r w:rsidRPr="00262936">
        <w:rPr>
          <w:rFonts w:ascii="Source Sans Pro" w:hAnsi="Source Sans Pro"/>
          <w:b/>
          <w:sz w:val="24"/>
          <w:szCs w:val="24"/>
        </w:rPr>
        <w:t>Housing Navigator</w:t>
      </w:r>
      <w:r w:rsidR="005A5C9C" w:rsidRPr="00262936">
        <w:rPr>
          <w:rFonts w:ascii="Source Sans Pro" w:hAnsi="Source Sans Pro"/>
          <w:b/>
          <w:sz w:val="24"/>
          <w:szCs w:val="24"/>
        </w:rPr>
        <w:t xml:space="preserve"> </w:t>
      </w:r>
      <w:r w:rsidR="003F0E91" w:rsidRPr="00262936">
        <w:rPr>
          <w:rFonts w:ascii="Source Sans Pro" w:hAnsi="Source Sans Pro"/>
          <w:b/>
          <w:sz w:val="24"/>
          <w:szCs w:val="24"/>
        </w:rPr>
        <w:t>—</w:t>
      </w:r>
      <w:r w:rsidR="0040176C" w:rsidRPr="00262936">
        <w:rPr>
          <w:rFonts w:ascii="Source Sans Pro" w:hAnsi="Source Sans Pro"/>
          <w:b/>
          <w:sz w:val="24"/>
          <w:szCs w:val="24"/>
        </w:rPr>
        <w:t xml:space="preserve"> </w:t>
      </w:r>
      <w:r w:rsidR="003F0E91" w:rsidRPr="00262936">
        <w:rPr>
          <w:rFonts w:ascii="Source Sans Pro" w:hAnsi="Source Sans Pro"/>
          <w:b/>
          <w:sz w:val="24"/>
          <w:szCs w:val="24"/>
        </w:rPr>
        <w:t>Full Time</w:t>
      </w:r>
    </w:p>
    <w:p w14:paraId="54F48CD9" w14:textId="77777777" w:rsidR="00C91C7B" w:rsidRPr="00262936" w:rsidRDefault="00C91C7B" w:rsidP="00D47E65">
      <w:pPr>
        <w:spacing w:after="0"/>
        <w:rPr>
          <w:rFonts w:ascii="Source Sans Pro" w:hAnsi="Source Sans Pro"/>
          <w:bCs/>
          <w:sz w:val="24"/>
          <w:szCs w:val="24"/>
        </w:rPr>
      </w:pPr>
    </w:p>
    <w:p w14:paraId="4F01E9E6" w14:textId="3557F3A9" w:rsidR="00A328E9" w:rsidRPr="00BF3099" w:rsidRDefault="00F22B20" w:rsidP="00F22B20">
      <w:pPr>
        <w:spacing w:after="0"/>
        <w:rPr>
          <w:rFonts w:ascii="Source Sans Pro" w:hAnsi="Source Sans Pro" w:cs="Calibri"/>
          <w:sz w:val="24"/>
          <w:szCs w:val="24"/>
        </w:rPr>
      </w:pPr>
      <w:r w:rsidRPr="00262936">
        <w:rPr>
          <w:rFonts w:ascii="Source Sans Pro" w:hAnsi="Source Sans Pro"/>
          <w:sz w:val="24"/>
          <w:szCs w:val="24"/>
        </w:rPr>
        <w:t xml:space="preserve">Family Violence Project </w:t>
      </w:r>
      <w:r w:rsidRPr="00262936">
        <w:rPr>
          <w:rFonts w:ascii="Source Sans Pro" w:hAnsi="Source Sans Pro" w:cs="Calibri"/>
          <w:sz w:val="24"/>
          <w:szCs w:val="24"/>
        </w:rPr>
        <w:t xml:space="preserve">seeks </w:t>
      </w:r>
      <w:r w:rsidR="00445413" w:rsidRPr="00262936">
        <w:rPr>
          <w:rFonts w:ascii="Source Sans Pro" w:hAnsi="Source Sans Pro" w:cs="Calibri"/>
          <w:sz w:val="24"/>
          <w:szCs w:val="24"/>
        </w:rPr>
        <w:t xml:space="preserve">a </w:t>
      </w:r>
      <w:r w:rsidR="00816B2E" w:rsidRPr="00262936">
        <w:rPr>
          <w:rFonts w:ascii="Source Sans Pro" w:hAnsi="Source Sans Pro" w:cs="Calibri"/>
          <w:sz w:val="24"/>
          <w:szCs w:val="24"/>
        </w:rPr>
        <w:t>Housing Navigator</w:t>
      </w:r>
      <w:r w:rsidRPr="00262936">
        <w:rPr>
          <w:rFonts w:ascii="Source Sans Pro" w:hAnsi="Source Sans Pro" w:cs="Calibri"/>
          <w:sz w:val="24"/>
          <w:szCs w:val="24"/>
        </w:rPr>
        <w:t xml:space="preserve"> to </w:t>
      </w:r>
      <w:r w:rsidR="00816B2E" w:rsidRPr="00262936">
        <w:rPr>
          <w:rFonts w:ascii="Source Sans Pro" w:hAnsi="Source Sans Pro" w:cs="Calibri"/>
          <w:sz w:val="24"/>
          <w:szCs w:val="24"/>
        </w:rPr>
        <w:t>assist survivors of domestic violence with securing stable and safe housing</w:t>
      </w:r>
      <w:r w:rsidR="004058D8" w:rsidRPr="00262936">
        <w:rPr>
          <w:rFonts w:ascii="Source Sans Pro" w:hAnsi="Source Sans Pro" w:cs="Calibri"/>
          <w:sz w:val="24"/>
          <w:szCs w:val="24"/>
        </w:rPr>
        <w:t xml:space="preserve"> throughout Kennebec and Somerset counties</w:t>
      </w:r>
      <w:r w:rsidR="00816B2E" w:rsidRPr="00262936">
        <w:rPr>
          <w:rFonts w:ascii="Source Sans Pro" w:hAnsi="Source Sans Pro" w:cs="Calibri"/>
          <w:sz w:val="24"/>
          <w:szCs w:val="24"/>
        </w:rPr>
        <w:t>.</w:t>
      </w:r>
      <w:r w:rsidR="004058D8" w:rsidRPr="00262936">
        <w:rPr>
          <w:rFonts w:ascii="Source Sans Pro" w:hAnsi="Source Sans Pro" w:cs="Calibri"/>
          <w:sz w:val="24"/>
          <w:szCs w:val="24"/>
        </w:rPr>
        <w:t xml:space="preserve">  The </w:t>
      </w:r>
      <w:r w:rsidR="00E2222A" w:rsidRPr="00262936">
        <w:rPr>
          <w:rFonts w:ascii="Source Sans Pro" w:hAnsi="Source Sans Pro" w:cs="Calibri"/>
          <w:sz w:val="24"/>
          <w:szCs w:val="24"/>
        </w:rPr>
        <w:t>person in this position will</w:t>
      </w:r>
      <w:r w:rsidR="00A228B5" w:rsidRPr="00262936">
        <w:rPr>
          <w:rFonts w:ascii="Source Sans Pro" w:hAnsi="Source Sans Pro" w:cs="Calibri"/>
          <w:sz w:val="24"/>
          <w:szCs w:val="24"/>
        </w:rPr>
        <w:t xml:space="preserve"> assess referred individuals</w:t>
      </w:r>
      <w:r w:rsidR="00E2222A" w:rsidRPr="00262936">
        <w:rPr>
          <w:rFonts w:ascii="Source Sans Pro" w:hAnsi="Source Sans Pro" w:cs="Calibri"/>
          <w:sz w:val="24"/>
          <w:szCs w:val="24"/>
        </w:rPr>
        <w:t>’</w:t>
      </w:r>
      <w:r w:rsidR="00A228B5" w:rsidRPr="00262936">
        <w:rPr>
          <w:rFonts w:ascii="Source Sans Pro" w:hAnsi="Source Sans Pro" w:cs="Calibri"/>
          <w:sz w:val="24"/>
          <w:szCs w:val="24"/>
        </w:rPr>
        <w:t xml:space="preserve"> eligibility for Navigator Services, </w:t>
      </w:r>
      <w:r w:rsidR="00E2222A" w:rsidRPr="00262936">
        <w:rPr>
          <w:rFonts w:ascii="Source Sans Pro" w:hAnsi="Source Sans Pro" w:cs="Calibri"/>
          <w:sz w:val="24"/>
          <w:szCs w:val="24"/>
        </w:rPr>
        <w:t>develop Housing Stability Plans with program participants, and assist with the application and referral process for households</w:t>
      </w:r>
      <w:r w:rsidR="00B130F7" w:rsidRPr="00262936">
        <w:rPr>
          <w:rFonts w:ascii="Source Sans Pro" w:hAnsi="Source Sans Pro" w:cs="Calibri"/>
          <w:sz w:val="24"/>
          <w:szCs w:val="24"/>
        </w:rPr>
        <w:t xml:space="preserve"> that are</w:t>
      </w:r>
      <w:r w:rsidR="00E2222A" w:rsidRPr="00262936">
        <w:rPr>
          <w:rFonts w:ascii="Source Sans Pro" w:hAnsi="Source Sans Pro" w:cs="Calibri"/>
          <w:sz w:val="24"/>
          <w:szCs w:val="24"/>
        </w:rPr>
        <w:t xml:space="preserve"> eligible for housing subsidies.</w:t>
      </w:r>
      <w:r w:rsidR="00B130F7" w:rsidRPr="00262936">
        <w:rPr>
          <w:rFonts w:ascii="Source Sans Pro" w:hAnsi="Source Sans Pro" w:cs="Calibri"/>
          <w:sz w:val="24"/>
          <w:szCs w:val="24"/>
        </w:rPr>
        <w:t xml:space="preserve">  </w:t>
      </w:r>
      <w:r w:rsidR="00E2222A" w:rsidRPr="00262936">
        <w:rPr>
          <w:rFonts w:ascii="Source Sans Pro" w:hAnsi="Source Sans Pro" w:cs="Calibri"/>
          <w:sz w:val="24"/>
          <w:szCs w:val="24"/>
        </w:rPr>
        <w:t>The Housing Navigator will provide housing search assistance to program participants, assisting</w:t>
      </w:r>
      <w:r w:rsidR="00B130F7" w:rsidRPr="00262936">
        <w:rPr>
          <w:rFonts w:ascii="Source Sans Pro" w:hAnsi="Source Sans Pro" w:cs="Calibri"/>
          <w:sz w:val="24"/>
          <w:szCs w:val="24"/>
        </w:rPr>
        <w:t xml:space="preserve"> with things such as: understanding lease terms, </w:t>
      </w:r>
      <w:r w:rsidR="00743BEC" w:rsidRPr="00262936">
        <w:rPr>
          <w:rFonts w:ascii="Source Sans Pro" w:hAnsi="Source Sans Pro" w:cs="Calibri"/>
          <w:sz w:val="24"/>
          <w:szCs w:val="24"/>
        </w:rPr>
        <w:t>negotiat</w:t>
      </w:r>
      <w:r w:rsidR="00262936" w:rsidRPr="00262936">
        <w:rPr>
          <w:rFonts w:ascii="Source Sans Pro" w:hAnsi="Source Sans Pro" w:cs="Calibri"/>
          <w:sz w:val="24"/>
          <w:szCs w:val="24"/>
        </w:rPr>
        <w:t>ing</w:t>
      </w:r>
      <w:r w:rsidR="00743BEC" w:rsidRPr="00262936">
        <w:rPr>
          <w:rFonts w:ascii="Source Sans Pro" w:hAnsi="Source Sans Pro" w:cs="Calibri"/>
          <w:sz w:val="24"/>
          <w:szCs w:val="24"/>
        </w:rPr>
        <w:t xml:space="preserve"> and </w:t>
      </w:r>
      <w:r w:rsidR="00B130F7" w:rsidRPr="00262936">
        <w:rPr>
          <w:rFonts w:ascii="Source Sans Pro" w:hAnsi="Source Sans Pro" w:cs="Calibri"/>
          <w:sz w:val="24"/>
          <w:szCs w:val="24"/>
        </w:rPr>
        <w:t>obtaining security deposits, securing utilities, and making moving arrangements.  They will assess housing for compliance with Housing and Urban Development (HUD) progr</w:t>
      </w:r>
      <w:r w:rsidR="00B7423F" w:rsidRPr="00262936">
        <w:rPr>
          <w:rFonts w:ascii="Source Sans Pro" w:hAnsi="Source Sans Pro" w:cs="Calibri"/>
          <w:sz w:val="24"/>
          <w:szCs w:val="24"/>
        </w:rPr>
        <w:t>am</w:t>
      </w:r>
      <w:r w:rsidR="00B130F7" w:rsidRPr="00262936">
        <w:rPr>
          <w:rFonts w:ascii="Source Sans Pro" w:hAnsi="Source Sans Pro" w:cs="Calibri"/>
          <w:sz w:val="24"/>
          <w:szCs w:val="24"/>
        </w:rPr>
        <w:t xml:space="preserve"> guidelines and provide ongoing services to housed program participants.  The person in this position will also provide education programs as required by state and/or federal entities who provide housing subsidies.  </w:t>
      </w:r>
      <w:r w:rsidR="00B7423F" w:rsidRPr="00262936">
        <w:rPr>
          <w:rFonts w:ascii="Source Sans Pro" w:hAnsi="Source Sans Pro" w:cs="Calibri"/>
          <w:sz w:val="24"/>
          <w:szCs w:val="24"/>
        </w:rPr>
        <w:t>The Housing Navigator will build and ma</w:t>
      </w:r>
      <w:r w:rsidR="00B130F7" w:rsidRPr="00262936">
        <w:rPr>
          <w:rFonts w:ascii="Source Sans Pro" w:hAnsi="Source Sans Pro" w:cs="Calibri"/>
          <w:sz w:val="24"/>
          <w:szCs w:val="24"/>
        </w:rPr>
        <w:t xml:space="preserve">intain </w:t>
      </w:r>
      <w:r w:rsidR="00B7423F" w:rsidRPr="00262936">
        <w:rPr>
          <w:rFonts w:ascii="Source Sans Pro" w:hAnsi="Source Sans Pro" w:cs="Calibri"/>
          <w:sz w:val="24"/>
          <w:szCs w:val="24"/>
        </w:rPr>
        <w:t xml:space="preserve">relationships with landlords and property management companies to better serve those with whom they are working.  Maintaining current and accurate records is an integral part of this position, as is the reporting of data as </w:t>
      </w:r>
      <w:r w:rsidR="00B7423F" w:rsidRPr="00BF3099">
        <w:rPr>
          <w:rFonts w:ascii="Source Sans Pro" w:hAnsi="Source Sans Pro" w:cs="Calibri"/>
          <w:sz w:val="24"/>
          <w:szCs w:val="24"/>
        </w:rPr>
        <w:t>required by the agency and its funders.</w:t>
      </w:r>
      <w:r w:rsidR="002E3104" w:rsidRPr="00BF3099">
        <w:rPr>
          <w:rFonts w:ascii="Source Sans Pro" w:hAnsi="Source Sans Pro" w:cs="Calibri"/>
          <w:sz w:val="24"/>
          <w:szCs w:val="24"/>
        </w:rPr>
        <w:t xml:space="preserve">  </w:t>
      </w:r>
    </w:p>
    <w:p w14:paraId="4C585586" w14:textId="77777777" w:rsidR="00A328E9" w:rsidRDefault="00A328E9" w:rsidP="00F22B20">
      <w:pPr>
        <w:spacing w:after="0"/>
        <w:rPr>
          <w:rFonts w:ascii="Source Sans Pro" w:hAnsi="Source Sans Pro" w:cs="Calibri"/>
          <w:sz w:val="24"/>
          <w:szCs w:val="24"/>
        </w:rPr>
      </w:pPr>
    </w:p>
    <w:p w14:paraId="4EA0033A" w14:textId="135550BD" w:rsidR="004C2A84" w:rsidRDefault="00BF3099" w:rsidP="00AA5EA8">
      <w:pPr>
        <w:spacing w:after="0"/>
        <w:rPr>
          <w:rFonts w:ascii="Source Sans Pro" w:hAnsi="Source Sans Pro" w:cstheme="minorHAnsi"/>
          <w:sz w:val="24"/>
          <w:szCs w:val="24"/>
        </w:rPr>
      </w:pPr>
      <w:r w:rsidRPr="00BF3099">
        <w:rPr>
          <w:rFonts w:ascii="Source Sans Pro" w:hAnsi="Source Sans Pro" w:cs="Calibri"/>
          <w:sz w:val="24"/>
          <w:szCs w:val="24"/>
        </w:rPr>
        <w:t xml:space="preserve">This is a full-time, 32-hour per week non-exempt position with a Monday through Thursday, 8:30am to 5:00pm schedule (which includes a half hour unpaid lunch break) that will include occasional on-call responsibilities in relation to the agency’s 24-hour helpline and may include some evenings and weekends. </w:t>
      </w:r>
      <w:r w:rsidR="00262936" w:rsidRPr="00BF3099">
        <w:rPr>
          <w:rFonts w:ascii="Source Sans Pro" w:hAnsi="Source Sans Pro" w:cs="Calibri"/>
          <w:sz w:val="24"/>
          <w:szCs w:val="24"/>
        </w:rPr>
        <w:t xml:space="preserve">This position will be based out of an Augusta office </w:t>
      </w:r>
      <w:r w:rsidR="00262936" w:rsidRPr="00BF3099">
        <w:rPr>
          <w:rFonts w:ascii="Source Sans Pro" w:hAnsi="Source Sans Pro"/>
          <w:sz w:val="24"/>
          <w:szCs w:val="24"/>
        </w:rPr>
        <w:t xml:space="preserve">and </w:t>
      </w:r>
      <w:r w:rsidR="00507A6E" w:rsidRPr="00BF3099">
        <w:rPr>
          <w:rFonts w:ascii="Source Sans Pro" w:hAnsi="Source Sans Pro"/>
          <w:sz w:val="24"/>
          <w:szCs w:val="24"/>
        </w:rPr>
        <w:t>will include regular travel throughout Kennebec and Somerset counties</w:t>
      </w:r>
      <w:r w:rsidR="003F1B7C" w:rsidRPr="00BF3099">
        <w:rPr>
          <w:rFonts w:ascii="Source Sans Pro" w:hAnsi="Source Sans Pro"/>
          <w:sz w:val="24"/>
          <w:szCs w:val="24"/>
        </w:rPr>
        <w:t>.</w:t>
      </w:r>
      <w:r w:rsidR="00816B2E" w:rsidRPr="00BF3099">
        <w:rPr>
          <w:rFonts w:ascii="Source Sans Pro" w:hAnsi="Source Sans Pro"/>
          <w:sz w:val="24"/>
          <w:szCs w:val="24"/>
        </w:rPr>
        <w:t xml:space="preserve">  </w:t>
      </w:r>
      <w:r w:rsidR="0068159B" w:rsidRPr="00BF3099">
        <w:rPr>
          <w:rFonts w:ascii="Source Sans Pro" w:hAnsi="Source Sans Pro"/>
          <w:sz w:val="24"/>
          <w:szCs w:val="24"/>
        </w:rPr>
        <w:t xml:space="preserve">After one year of successful employment, a person may have the option to work from a home office.  </w:t>
      </w:r>
      <w:bookmarkStart w:id="0" w:name="_Hlk105681907"/>
      <w:r w:rsidR="004C2A84" w:rsidRPr="004C2A84">
        <w:rPr>
          <w:rFonts w:ascii="Source Sans Pro" w:hAnsi="Source Sans Pro" w:cstheme="minorHAnsi"/>
          <w:sz w:val="24"/>
          <w:szCs w:val="24"/>
        </w:rPr>
        <w:t xml:space="preserve">Excellent benefits are provided including low-cost health insurance for the employee and free short-term disability, long-term disability, and life insurance.  Vision, dental and supplemental insurance options are also available.  Benefits also include paid time off (beginning with three weeks of accrued time per year), fourteen paid holidays each year, and a 403(b)-retirement plan with an employer match.  The starting pay range for this position is $37,024 to $44,429 annually, based on experience.  </w:t>
      </w:r>
    </w:p>
    <w:p w14:paraId="3DBD2BCF" w14:textId="77777777" w:rsidR="004C2A84" w:rsidRDefault="004C2A84" w:rsidP="00AA5EA8">
      <w:pPr>
        <w:spacing w:after="0"/>
        <w:rPr>
          <w:rFonts w:ascii="Source Sans Pro" w:hAnsi="Source Sans Pro" w:cstheme="minorHAnsi"/>
          <w:sz w:val="24"/>
          <w:szCs w:val="24"/>
        </w:rPr>
      </w:pPr>
    </w:p>
    <w:p w14:paraId="187F8F2C" w14:textId="6BA89731" w:rsidR="00F8583E" w:rsidRPr="00262936" w:rsidRDefault="00F8583E" w:rsidP="00AA5EA8">
      <w:pPr>
        <w:spacing w:after="0"/>
        <w:rPr>
          <w:rFonts w:ascii="Source Sans Pro" w:eastAsia="Times New Roman" w:hAnsi="Source Sans Pro" w:cstheme="minorHAnsi"/>
          <w:sz w:val="24"/>
          <w:szCs w:val="24"/>
        </w:rPr>
      </w:pPr>
      <w:r w:rsidRPr="00262936">
        <w:rPr>
          <w:rFonts w:ascii="Source Sans Pro" w:eastAsia="Times New Roman" w:hAnsi="Source Sans Pro" w:cstheme="minorHAnsi"/>
          <w:sz w:val="24"/>
          <w:szCs w:val="24"/>
        </w:rPr>
        <w:t xml:space="preserve">While performing the duties of this job, the employee is regularly required to stand, walk, climb stairs, sit (including prolonged sitting), talk, and listen. The employee is also required to operate a computer using a standard keyboard and mouse; use a fax machine, printer, scanner, and copier; and communicate using a telephone. Specific vision abilities required by the job include close vision, distance vision, and the ability to adjust focus. The employee may occasionally lift and/or move up to 30 pounds.  </w:t>
      </w:r>
    </w:p>
    <w:bookmarkEnd w:id="0"/>
    <w:p w14:paraId="4CCEE2E1" w14:textId="77777777" w:rsidR="00855E90" w:rsidRPr="00262936" w:rsidRDefault="00855E90" w:rsidP="00C91C7B">
      <w:pPr>
        <w:spacing w:after="0"/>
        <w:rPr>
          <w:rFonts w:ascii="Source Sans Pro" w:hAnsi="Source Sans Pro" w:cstheme="minorHAnsi"/>
          <w:sz w:val="24"/>
          <w:szCs w:val="24"/>
        </w:rPr>
      </w:pPr>
    </w:p>
    <w:p w14:paraId="32E4DA81" w14:textId="450B2AD2" w:rsidR="009B212D" w:rsidRPr="00262936" w:rsidRDefault="004D318D" w:rsidP="00D47E65">
      <w:pPr>
        <w:spacing w:after="0"/>
        <w:rPr>
          <w:rFonts w:ascii="Source Sans Pro" w:hAnsi="Source Sans Pro" w:cstheme="minorHAnsi"/>
          <w:sz w:val="24"/>
          <w:szCs w:val="24"/>
        </w:rPr>
      </w:pPr>
      <w:r w:rsidRPr="00262936">
        <w:rPr>
          <w:rFonts w:ascii="Source Sans Pro" w:hAnsi="Source Sans Pro" w:cstheme="minorHAnsi"/>
          <w:sz w:val="24"/>
          <w:szCs w:val="24"/>
        </w:rPr>
        <w:lastRenderedPageBreak/>
        <w:t xml:space="preserve">The successful candidate will possess knowledge of domestic violence and </w:t>
      </w:r>
      <w:r w:rsidR="00153067" w:rsidRPr="00262936">
        <w:rPr>
          <w:rFonts w:ascii="Source Sans Pro" w:hAnsi="Source Sans Pro" w:cstheme="minorHAnsi"/>
          <w:sz w:val="24"/>
          <w:szCs w:val="24"/>
        </w:rPr>
        <w:t>its impact on victims and the community</w:t>
      </w:r>
      <w:r w:rsidR="00AA5EA8" w:rsidRPr="00262936">
        <w:rPr>
          <w:rFonts w:ascii="Source Sans Pro" w:hAnsi="Source Sans Pro" w:cstheme="minorHAnsi"/>
          <w:sz w:val="24"/>
          <w:szCs w:val="24"/>
        </w:rPr>
        <w:t>.  Th</w:t>
      </w:r>
      <w:r w:rsidR="009B212D" w:rsidRPr="00262936">
        <w:rPr>
          <w:rFonts w:ascii="Source Sans Pro" w:hAnsi="Source Sans Pro" w:cstheme="minorHAnsi"/>
          <w:sz w:val="24"/>
          <w:szCs w:val="24"/>
        </w:rPr>
        <w:t xml:space="preserve">is person </w:t>
      </w:r>
      <w:r w:rsidR="00AA5EA8" w:rsidRPr="00262936">
        <w:rPr>
          <w:rFonts w:ascii="Source Sans Pro" w:hAnsi="Source Sans Pro" w:cstheme="minorHAnsi"/>
          <w:sz w:val="24"/>
          <w:szCs w:val="24"/>
        </w:rPr>
        <w:t xml:space="preserve">will also have knowledge of </w:t>
      </w:r>
      <w:r w:rsidR="009B212D" w:rsidRPr="00262936">
        <w:rPr>
          <w:rFonts w:ascii="Source Sans Pro" w:hAnsi="Source Sans Pro" w:cstheme="minorHAnsi"/>
          <w:sz w:val="24"/>
          <w:szCs w:val="24"/>
        </w:rPr>
        <w:t xml:space="preserve">the </w:t>
      </w:r>
      <w:r w:rsidR="00AA5EA8" w:rsidRPr="00262936">
        <w:rPr>
          <w:rFonts w:ascii="Source Sans Pro" w:hAnsi="Source Sans Pro" w:cstheme="minorHAnsi"/>
          <w:sz w:val="24"/>
          <w:szCs w:val="24"/>
        </w:rPr>
        <w:t>housing barriers encountered by those experiencing homelessness</w:t>
      </w:r>
      <w:r w:rsidR="0001339A">
        <w:rPr>
          <w:rFonts w:ascii="Source Sans Pro" w:hAnsi="Source Sans Pro" w:cstheme="minorHAnsi"/>
          <w:sz w:val="24"/>
          <w:szCs w:val="24"/>
        </w:rPr>
        <w:t>,</w:t>
      </w:r>
      <w:r w:rsidR="00AA5EA8" w:rsidRPr="00262936">
        <w:rPr>
          <w:rFonts w:ascii="Source Sans Pro" w:hAnsi="Source Sans Pro" w:cstheme="minorHAnsi"/>
          <w:sz w:val="24"/>
          <w:szCs w:val="24"/>
        </w:rPr>
        <w:t xml:space="preserve"> </w:t>
      </w:r>
      <w:r w:rsidR="00810B70">
        <w:rPr>
          <w:rFonts w:ascii="Source Sans Pro" w:hAnsi="Source Sans Pro" w:cstheme="minorHAnsi"/>
          <w:sz w:val="24"/>
          <w:szCs w:val="24"/>
        </w:rPr>
        <w:t xml:space="preserve">and </w:t>
      </w:r>
      <w:r w:rsidR="00AA5EA8" w:rsidRPr="00262936">
        <w:rPr>
          <w:rFonts w:ascii="Source Sans Pro" w:hAnsi="Source Sans Pro" w:cstheme="minorHAnsi"/>
          <w:sz w:val="24"/>
          <w:szCs w:val="24"/>
        </w:rPr>
        <w:t xml:space="preserve">available resources.  </w:t>
      </w:r>
      <w:r w:rsidR="009B212D" w:rsidRPr="00262936">
        <w:rPr>
          <w:rFonts w:ascii="Source Sans Pro" w:eastAsia="Times New Roman" w:hAnsi="Source Sans Pro" w:cstheme="minorHAnsi"/>
          <w:sz w:val="24"/>
          <w:szCs w:val="24"/>
        </w:rPr>
        <w:t xml:space="preserve">Group facilitation experience is required.  </w:t>
      </w:r>
      <w:r w:rsidR="00AB0AF5" w:rsidRPr="00262936">
        <w:rPr>
          <w:rFonts w:ascii="Source Sans Pro" w:hAnsi="Source Sans Pro" w:cstheme="minorHAnsi"/>
          <w:sz w:val="24"/>
          <w:szCs w:val="24"/>
        </w:rPr>
        <w:t>D</w:t>
      </w:r>
      <w:r w:rsidR="00153067" w:rsidRPr="00262936">
        <w:rPr>
          <w:rFonts w:ascii="Source Sans Pro" w:hAnsi="Source Sans Pro" w:cstheme="minorHAnsi"/>
          <w:sz w:val="24"/>
          <w:szCs w:val="24"/>
        </w:rPr>
        <w:t>emonstrated skills and experience in</w:t>
      </w:r>
      <w:r w:rsidR="00153067" w:rsidRPr="00262936">
        <w:rPr>
          <w:rFonts w:ascii="Source Sans Pro" w:eastAsia="Times New Roman" w:hAnsi="Source Sans Pro" w:cstheme="minorHAnsi"/>
          <w:sz w:val="24"/>
          <w:szCs w:val="24"/>
        </w:rPr>
        <w:t xml:space="preserve"> crisis intervention, </w:t>
      </w:r>
      <w:r w:rsidR="00AA5EA8" w:rsidRPr="00262936">
        <w:rPr>
          <w:rFonts w:ascii="Source Sans Pro" w:eastAsia="Times New Roman" w:hAnsi="Source Sans Pro" w:cstheme="minorHAnsi"/>
          <w:sz w:val="24"/>
          <w:szCs w:val="24"/>
        </w:rPr>
        <w:t xml:space="preserve">human relations, </w:t>
      </w:r>
      <w:r w:rsidR="009B212D" w:rsidRPr="00262936">
        <w:rPr>
          <w:rFonts w:ascii="Source Sans Pro" w:eastAsia="Times New Roman" w:hAnsi="Source Sans Pro" w:cstheme="minorHAnsi"/>
          <w:sz w:val="24"/>
          <w:szCs w:val="24"/>
        </w:rPr>
        <w:t xml:space="preserve">and </w:t>
      </w:r>
      <w:r w:rsidR="00AA5EA8" w:rsidRPr="00262936">
        <w:rPr>
          <w:rFonts w:ascii="Source Sans Pro" w:eastAsia="Times New Roman" w:hAnsi="Source Sans Pro" w:cstheme="minorHAnsi"/>
          <w:sz w:val="24"/>
          <w:szCs w:val="24"/>
        </w:rPr>
        <w:t>conflict resolution</w:t>
      </w:r>
      <w:r w:rsidR="009B212D" w:rsidRPr="00262936">
        <w:rPr>
          <w:rFonts w:ascii="Source Sans Pro" w:eastAsia="Times New Roman" w:hAnsi="Source Sans Pro" w:cstheme="minorHAnsi"/>
          <w:sz w:val="24"/>
          <w:szCs w:val="24"/>
        </w:rPr>
        <w:t xml:space="preserve"> </w:t>
      </w:r>
      <w:r w:rsidR="00AA5EA8" w:rsidRPr="00262936">
        <w:rPr>
          <w:rFonts w:ascii="Source Sans Pro" w:eastAsia="Times New Roman" w:hAnsi="Source Sans Pro" w:cstheme="minorHAnsi"/>
          <w:sz w:val="24"/>
          <w:szCs w:val="24"/>
        </w:rPr>
        <w:t>are necessary</w:t>
      </w:r>
      <w:r w:rsidR="00351911" w:rsidRPr="00262936">
        <w:rPr>
          <w:rFonts w:ascii="Source Sans Pro" w:eastAsia="Times New Roman" w:hAnsi="Source Sans Pro" w:cstheme="minorHAnsi"/>
          <w:sz w:val="24"/>
          <w:szCs w:val="24"/>
        </w:rPr>
        <w:t>, as is the ability to prioritize work demands to meet client needs and emergencies.</w:t>
      </w:r>
      <w:r w:rsidR="009B212D" w:rsidRPr="00262936">
        <w:rPr>
          <w:rFonts w:ascii="Source Sans Pro" w:eastAsia="Times New Roman" w:hAnsi="Source Sans Pro" w:cstheme="minorHAnsi"/>
          <w:sz w:val="24"/>
          <w:szCs w:val="24"/>
        </w:rPr>
        <w:t xml:space="preserve">  The successful candidate will interact harmoniously with others, communicating respectfully and effectively through e</w:t>
      </w:r>
      <w:r w:rsidR="00BD05CD" w:rsidRPr="00262936">
        <w:rPr>
          <w:rFonts w:ascii="Source Sans Pro" w:eastAsia="Times New Roman" w:hAnsi="Source Sans Pro" w:cstheme="minorHAnsi"/>
          <w:sz w:val="24"/>
          <w:szCs w:val="24"/>
        </w:rPr>
        <w:t xml:space="preserve">xcellent listening, oral, and written communication skills.  </w:t>
      </w:r>
      <w:r w:rsidR="00AB0AF5" w:rsidRPr="00262936">
        <w:rPr>
          <w:rFonts w:ascii="Source Sans Pro" w:hAnsi="Source Sans Pro" w:cstheme="minorHAnsi"/>
          <w:sz w:val="24"/>
          <w:szCs w:val="24"/>
        </w:rPr>
        <w:t xml:space="preserve">The </w:t>
      </w:r>
      <w:r w:rsidR="0075712A" w:rsidRPr="00262936">
        <w:rPr>
          <w:rFonts w:ascii="Source Sans Pro" w:hAnsi="Source Sans Pro" w:cstheme="minorHAnsi"/>
          <w:sz w:val="24"/>
          <w:szCs w:val="24"/>
        </w:rPr>
        <w:t xml:space="preserve">person in this position must be able to work collaboratively as well as independently, handle emergencies in a calm manner, and de-escalate situations.  Computer skills, particularly with Microsoft Office, are necessary.  </w:t>
      </w:r>
    </w:p>
    <w:p w14:paraId="181AE80F" w14:textId="77777777" w:rsidR="004C2A84" w:rsidRPr="00262936" w:rsidRDefault="004C2A84" w:rsidP="00D47E65">
      <w:pPr>
        <w:spacing w:after="0"/>
        <w:rPr>
          <w:rFonts w:ascii="Source Sans Pro" w:hAnsi="Source Sans Pro" w:cstheme="minorHAnsi"/>
          <w:sz w:val="24"/>
          <w:szCs w:val="24"/>
        </w:rPr>
      </w:pPr>
    </w:p>
    <w:p w14:paraId="635557DD" w14:textId="77777777" w:rsidR="00BF3099" w:rsidRPr="009C5846" w:rsidRDefault="00BF3099" w:rsidP="00BF3099">
      <w:pPr>
        <w:spacing w:after="0"/>
        <w:rPr>
          <w:rFonts w:ascii="Source Sans Pro" w:eastAsia="Times New Roman" w:hAnsi="Source Sans Pro" w:cstheme="minorHAnsi"/>
          <w:sz w:val="24"/>
          <w:szCs w:val="24"/>
        </w:rPr>
      </w:pPr>
      <w:r w:rsidRPr="009C5846">
        <w:rPr>
          <w:rFonts w:ascii="Source Sans Pro" w:hAnsi="Source Sans Pro" w:cstheme="minorHAnsi"/>
          <w:sz w:val="24"/>
          <w:szCs w:val="24"/>
        </w:rPr>
        <w:t>Applicants must be able to pass background checks to include criminal, driving, and D</w:t>
      </w:r>
      <w:r>
        <w:rPr>
          <w:rFonts w:ascii="Source Sans Pro" w:hAnsi="Source Sans Pro" w:cstheme="minorHAnsi"/>
          <w:sz w:val="24"/>
          <w:szCs w:val="24"/>
        </w:rPr>
        <w:t>epartment of Health and Human Services / Child Protective Services b</w:t>
      </w:r>
      <w:r w:rsidRPr="009C5846">
        <w:rPr>
          <w:rFonts w:ascii="Source Sans Pro" w:hAnsi="Source Sans Pro" w:cstheme="minorHAnsi"/>
          <w:sz w:val="24"/>
          <w:szCs w:val="24"/>
        </w:rPr>
        <w:t xml:space="preserve">ackground checks, among others.  </w:t>
      </w:r>
      <w:r w:rsidRPr="009C5846">
        <w:rPr>
          <w:rFonts w:ascii="Source Sans Pro" w:eastAsia="Times New Roman" w:hAnsi="Source Sans Pro" w:cstheme="minorHAnsi"/>
          <w:sz w:val="24"/>
          <w:szCs w:val="24"/>
        </w:rPr>
        <w:t>A bachelor’s degree is preferred for this position</w:t>
      </w:r>
      <w:r>
        <w:rPr>
          <w:rFonts w:ascii="Source Sans Pro" w:eastAsia="Times New Roman" w:hAnsi="Source Sans Pro" w:cstheme="minorHAnsi"/>
          <w:sz w:val="24"/>
          <w:szCs w:val="24"/>
        </w:rPr>
        <w:t xml:space="preserve"> but is not required; those with relevant life and/or work experience are encouraged to apply</w:t>
      </w:r>
      <w:r w:rsidRPr="009C5846">
        <w:rPr>
          <w:rFonts w:ascii="Source Sans Pro" w:eastAsia="Times New Roman" w:hAnsi="Source Sans Pro" w:cstheme="minorHAnsi"/>
          <w:sz w:val="24"/>
          <w:szCs w:val="24"/>
        </w:rPr>
        <w:t>.</w:t>
      </w:r>
      <w:r w:rsidRPr="009C5846">
        <w:rPr>
          <w:rFonts w:ascii="Source Sans Pro" w:hAnsi="Source Sans Pro" w:cstheme="minorHAnsi"/>
          <w:sz w:val="24"/>
          <w:szCs w:val="24"/>
        </w:rPr>
        <w:t xml:space="preserve">  All new employees are required to participate in a thorough orientation process which includes successful completion of Family Violence Project’s Crisis Advocacy, Intervention, Response and Ethics Training for New Advocates.   </w:t>
      </w:r>
    </w:p>
    <w:p w14:paraId="50CCDD78" w14:textId="6EEA8052" w:rsidR="00A979A1" w:rsidRPr="00262936" w:rsidRDefault="00A979A1" w:rsidP="00D47E65">
      <w:pPr>
        <w:spacing w:after="0"/>
        <w:rPr>
          <w:rFonts w:ascii="Source Sans Pro" w:eastAsia="Times New Roman" w:hAnsi="Source Sans Pro" w:cstheme="minorHAnsi"/>
          <w:color w:val="FF0000"/>
          <w:sz w:val="24"/>
          <w:szCs w:val="24"/>
        </w:rPr>
      </w:pPr>
    </w:p>
    <w:p w14:paraId="3549CA84" w14:textId="77777777" w:rsidR="00D47E65" w:rsidRPr="00262936" w:rsidRDefault="00D47E65" w:rsidP="00D47E65">
      <w:pPr>
        <w:spacing w:after="0"/>
        <w:rPr>
          <w:rFonts w:ascii="Source Sans Pro" w:eastAsia="Times New Roman" w:hAnsi="Source Sans Pro" w:cstheme="minorHAnsi"/>
          <w:color w:val="FF0000"/>
          <w:sz w:val="24"/>
          <w:szCs w:val="24"/>
        </w:rPr>
      </w:pPr>
    </w:p>
    <w:p w14:paraId="623234F8" w14:textId="77777777" w:rsidR="00F22B20" w:rsidRPr="00262936" w:rsidRDefault="00F22B20" w:rsidP="00F22B20">
      <w:pPr>
        <w:spacing w:after="0"/>
        <w:jc w:val="center"/>
        <w:rPr>
          <w:rFonts w:ascii="Source Sans Pro" w:hAnsi="Source Sans Pro"/>
          <w:sz w:val="24"/>
          <w:szCs w:val="24"/>
        </w:rPr>
      </w:pPr>
      <w:r w:rsidRPr="00262936">
        <w:rPr>
          <w:rFonts w:ascii="Source Sans Pro" w:hAnsi="Source Sans Pro"/>
          <w:b/>
          <w:sz w:val="24"/>
          <w:szCs w:val="24"/>
        </w:rPr>
        <w:t>Equal Opportunity Employer</w:t>
      </w:r>
    </w:p>
    <w:p w14:paraId="3B26F33F" w14:textId="77777777" w:rsidR="00F22B20" w:rsidRPr="00262936" w:rsidRDefault="00F22B20" w:rsidP="00F22B20">
      <w:pPr>
        <w:spacing w:after="0"/>
        <w:jc w:val="center"/>
        <w:rPr>
          <w:rFonts w:ascii="Source Sans Pro" w:hAnsi="Source Sans Pro"/>
          <w:sz w:val="24"/>
          <w:szCs w:val="24"/>
        </w:rPr>
      </w:pPr>
    </w:p>
    <w:p w14:paraId="3322C9E3" w14:textId="4C8A4072" w:rsidR="00F22B20" w:rsidRDefault="00F22B20" w:rsidP="00F22B20">
      <w:pPr>
        <w:spacing w:after="0"/>
        <w:jc w:val="center"/>
        <w:rPr>
          <w:rFonts w:ascii="Source Sans Pro" w:hAnsi="Source Sans Pro"/>
          <w:bCs/>
          <w:sz w:val="24"/>
          <w:szCs w:val="24"/>
        </w:rPr>
      </w:pPr>
      <w:r w:rsidRPr="00262936">
        <w:rPr>
          <w:rFonts w:ascii="Source Sans Pro" w:hAnsi="Source Sans Pro"/>
          <w:sz w:val="24"/>
          <w:szCs w:val="24"/>
        </w:rPr>
        <w:t xml:space="preserve">This position will remain open until filled.  </w:t>
      </w:r>
      <w:r w:rsidRPr="00262936">
        <w:rPr>
          <w:rFonts w:ascii="Source Sans Pro" w:hAnsi="Source Sans Pro"/>
          <w:bCs/>
          <w:sz w:val="24"/>
          <w:szCs w:val="24"/>
        </w:rPr>
        <w:t>Provide resume and</w:t>
      </w:r>
      <w:r w:rsidR="00BF3099">
        <w:rPr>
          <w:rFonts w:ascii="Source Sans Pro" w:hAnsi="Source Sans Pro"/>
          <w:bCs/>
          <w:sz w:val="24"/>
          <w:szCs w:val="24"/>
        </w:rPr>
        <w:t xml:space="preserve"> personalized</w:t>
      </w:r>
      <w:r w:rsidRPr="00262936">
        <w:rPr>
          <w:rFonts w:ascii="Source Sans Pro" w:hAnsi="Source Sans Pro"/>
          <w:bCs/>
          <w:sz w:val="24"/>
          <w:szCs w:val="24"/>
        </w:rPr>
        <w:t xml:space="preserve"> cover letter</w:t>
      </w:r>
      <w:r w:rsidRPr="00262936">
        <w:rPr>
          <w:rFonts w:ascii="Source Sans Pro" w:hAnsi="Source Sans Pro"/>
          <w:b/>
          <w:sz w:val="24"/>
          <w:szCs w:val="24"/>
        </w:rPr>
        <w:t xml:space="preserve"> </w:t>
      </w:r>
      <w:r w:rsidRPr="00262936">
        <w:rPr>
          <w:rFonts w:ascii="Source Sans Pro" w:hAnsi="Source Sans Pro"/>
          <w:bCs/>
          <w:sz w:val="24"/>
          <w:szCs w:val="24"/>
        </w:rPr>
        <w:t>to:</w:t>
      </w:r>
    </w:p>
    <w:p w14:paraId="4F099FA1" w14:textId="77777777" w:rsidR="00DE68CB" w:rsidRPr="00262936" w:rsidRDefault="00DE68CB" w:rsidP="00F22B20">
      <w:pPr>
        <w:spacing w:after="0"/>
        <w:jc w:val="center"/>
        <w:rPr>
          <w:rFonts w:ascii="Source Sans Pro" w:hAnsi="Source Sans Pro"/>
          <w:bCs/>
          <w:sz w:val="24"/>
          <w:szCs w:val="24"/>
        </w:rPr>
      </w:pPr>
    </w:p>
    <w:p w14:paraId="58A7DA89" w14:textId="3FC3015E" w:rsidR="00F22B20" w:rsidRPr="00262936" w:rsidRDefault="00F22B20" w:rsidP="00F22B20">
      <w:pPr>
        <w:spacing w:after="0"/>
        <w:jc w:val="center"/>
        <w:rPr>
          <w:rFonts w:ascii="Source Sans Pro" w:hAnsi="Source Sans Pro"/>
          <w:bCs/>
          <w:sz w:val="24"/>
          <w:szCs w:val="24"/>
        </w:rPr>
      </w:pPr>
      <w:r w:rsidRPr="00262936">
        <w:rPr>
          <w:rFonts w:ascii="Source Sans Pro" w:hAnsi="Source Sans Pro"/>
          <w:bCs/>
          <w:sz w:val="24"/>
          <w:szCs w:val="24"/>
        </w:rPr>
        <w:t xml:space="preserve">Search Committee, </w:t>
      </w:r>
      <w:r w:rsidR="00BD05CD" w:rsidRPr="00262936">
        <w:rPr>
          <w:rFonts w:ascii="Source Sans Pro" w:hAnsi="Source Sans Pro"/>
          <w:bCs/>
          <w:sz w:val="24"/>
          <w:szCs w:val="24"/>
        </w:rPr>
        <w:t>Housing Navigator</w:t>
      </w:r>
    </w:p>
    <w:p w14:paraId="3A77A824" w14:textId="77777777" w:rsidR="00F22B20" w:rsidRPr="00262936" w:rsidRDefault="00F22B20" w:rsidP="00F22B20">
      <w:pPr>
        <w:spacing w:after="0"/>
        <w:jc w:val="center"/>
        <w:rPr>
          <w:rFonts w:ascii="Source Sans Pro" w:hAnsi="Source Sans Pro"/>
          <w:bCs/>
          <w:sz w:val="24"/>
          <w:szCs w:val="24"/>
        </w:rPr>
      </w:pPr>
      <w:r w:rsidRPr="00262936">
        <w:rPr>
          <w:rFonts w:ascii="Source Sans Pro" w:hAnsi="Source Sans Pro"/>
          <w:bCs/>
          <w:sz w:val="24"/>
          <w:szCs w:val="24"/>
        </w:rPr>
        <w:t>PO Box 304, Augusta, ME 04332-0304</w:t>
      </w:r>
    </w:p>
    <w:p w14:paraId="1B7A35E9" w14:textId="77777777" w:rsidR="00F22B20" w:rsidRPr="00262936" w:rsidRDefault="00F22B20" w:rsidP="00F22B20">
      <w:pPr>
        <w:spacing w:after="0"/>
        <w:jc w:val="center"/>
        <w:rPr>
          <w:rFonts w:ascii="Source Sans Pro" w:hAnsi="Source Sans Pro"/>
          <w:bCs/>
          <w:sz w:val="24"/>
          <w:szCs w:val="24"/>
        </w:rPr>
      </w:pPr>
      <w:r w:rsidRPr="00262936">
        <w:rPr>
          <w:rFonts w:ascii="Source Sans Pro" w:hAnsi="Source Sans Pro"/>
          <w:bCs/>
          <w:sz w:val="24"/>
          <w:szCs w:val="24"/>
        </w:rPr>
        <w:t xml:space="preserve">or </w:t>
      </w:r>
      <w:hyperlink r:id="rId6" w:history="1">
        <w:r w:rsidRPr="00262936">
          <w:rPr>
            <w:rStyle w:val="Hyperlink"/>
            <w:rFonts w:ascii="Source Sans Pro" w:hAnsi="Source Sans Pro"/>
            <w:bCs/>
            <w:sz w:val="24"/>
            <w:szCs w:val="24"/>
          </w:rPr>
          <w:t>jmooney@familyviolenceproject.org</w:t>
        </w:r>
      </w:hyperlink>
    </w:p>
    <w:p w14:paraId="6EBE6964" w14:textId="77777777" w:rsidR="00DE68CB" w:rsidRDefault="00DE68CB" w:rsidP="00F22B20">
      <w:pPr>
        <w:spacing w:after="0"/>
        <w:rPr>
          <w:rFonts w:ascii="Source Sans Pro" w:hAnsi="Source Sans Pro"/>
          <w:bCs/>
          <w:sz w:val="24"/>
          <w:szCs w:val="24"/>
        </w:rPr>
      </w:pPr>
    </w:p>
    <w:p w14:paraId="3A72F467" w14:textId="14F3F9AF" w:rsidR="00F22B20" w:rsidRPr="00DE68CB" w:rsidRDefault="00DE68CB" w:rsidP="00DE68CB">
      <w:pPr>
        <w:spacing w:after="0"/>
        <w:jc w:val="center"/>
        <w:rPr>
          <w:rFonts w:ascii="Source Sans Pro" w:hAnsi="Source Sans Pro"/>
          <w:b/>
          <w:sz w:val="24"/>
          <w:szCs w:val="24"/>
        </w:rPr>
      </w:pPr>
      <w:r w:rsidRPr="00DE68CB">
        <w:rPr>
          <w:rFonts w:ascii="Source Sans Pro" w:hAnsi="Source Sans Pro"/>
          <w:b/>
          <w:sz w:val="24"/>
          <w:szCs w:val="24"/>
        </w:rPr>
        <w:t>RESUMES WITHOUT PERSONALIZED COVER LETTERS WILL NOT BE CONSIDERED</w:t>
      </w:r>
    </w:p>
    <w:p w14:paraId="6EA05203" w14:textId="17772338" w:rsidR="00DE68CB" w:rsidRDefault="00DE68CB" w:rsidP="00F22B20">
      <w:pPr>
        <w:spacing w:after="0"/>
        <w:rPr>
          <w:rFonts w:ascii="Source Sans Pro" w:hAnsi="Source Sans Pro"/>
          <w:bCs/>
          <w:sz w:val="24"/>
          <w:szCs w:val="24"/>
        </w:rPr>
      </w:pPr>
    </w:p>
    <w:p w14:paraId="3BF1C8CB" w14:textId="0EBE07B4" w:rsidR="00F22B20" w:rsidRPr="00262936" w:rsidRDefault="00F22B20" w:rsidP="00262936">
      <w:pPr>
        <w:spacing w:after="0"/>
        <w:jc w:val="center"/>
        <w:rPr>
          <w:rFonts w:ascii="Source Sans Pro" w:hAnsi="Source Sans Pro"/>
          <w:bCs/>
          <w:i/>
          <w:iCs/>
          <w:sz w:val="24"/>
          <w:szCs w:val="24"/>
        </w:rPr>
      </w:pPr>
      <w:r w:rsidRPr="00262936">
        <w:rPr>
          <w:rFonts w:ascii="Source Sans Pro" w:hAnsi="Source Sans Pro"/>
          <w:bCs/>
          <w:i/>
          <w:iCs/>
          <w:sz w:val="24"/>
          <w:szCs w:val="24"/>
        </w:rPr>
        <w:t>All qualified applicants shall receive consideration for employment without regard to race, color, sex, sexual orientation, physical or mental disability, religion, age, ancestry or national origin, gender identity or expression, pregnancy or any other characteristic protected by law.</w:t>
      </w:r>
    </w:p>
    <w:p w14:paraId="18C0DA2A" w14:textId="77777777" w:rsidR="00101C5F" w:rsidRPr="00AB0AF5" w:rsidRDefault="00101C5F" w:rsidP="00101C5F">
      <w:pPr>
        <w:spacing w:after="0"/>
        <w:jc w:val="center"/>
        <w:rPr>
          <w:bCs/>
          <w:sz w:val="16"/>
          <w:szCs w:val="16"/>
        </w:rPr>
      </w:pPr>
    </w:p>
    <w:sectPr w:rsidR="00101C5F" w:rsidRPr="00AB0AF5" w:rsidSect="00F22B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7372AB"/>
    <w:multiLevelType w:val="hybridMultilevel"/>
    <w:tmpl w:val="E50CA2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0232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8EA"/>
    <w:rsid w:val="0001339A"/>
    <w:rsid w:val="00030D87"/>
    <w:rsid w:val="00046B64"/>
    <w:rsid w:val="00051FA3"/>
    <w:rsid w:val="000658EA"/>
    <w:rsid w:val="00091C3B"/>
    <w:rsid w:val="000E75B3"/>
    <w:rsid w:val="00101C5F"/>
    <w:rsid w:val="001271AE"/>
    <w:rsid w:val="001308F0"/>
    <w:rsid w:val="00133D9C"/>
    <w:rsid w:val="00153067"/>
    <w:rsid w:val="001875E1"/>
    <w:rsid w:val="001904BE"/>
    <w:rsid w:val="001B27B6"/>
    <w:rsid w:val="001C0B08"/>
    <w:rsid w:val="001F0518"/>
    <w:rsid w:val="00210DF3"/>
    <w:rsid w:val="00215E2D"/>
    <w:rsid w:val="002620AD"/>
    <w:rsid w:val="00262936"/>
    <w:rsid w:val="00272008"/>
    <w:rsid w:val="00290792"/>
    <w:rsid w:val="002A269B"/>
    <w:rsid w:val="002E3104"/>
    <w:rsid w:val="00306F48"/>
    <w:rsid w:val="0031697C"/>
    <w:rsid w:val="00323D24"/>
    <w:rsid w:val="00351911"/>
    <w:rsid w:val="00356FCD"/>
    <w:rsid w:val="003A4AE7"/>
    <w:rsid w:val="003C0A6E"/>
    <w:rsid w:val="003E6B72"/>
    <w:rsid w:val="003F0E91"/>
    <w:rsid w:val="003F1B7C"/>
    <w:rsid w:val="0040176C"/>
    <w:rsid w:val="004058D8"/>
    <w:rsid w:val="00412C19"/>
    <w:rsid w:val="00445413"/>
    <w:rsid w:val="0046578D"/>
    <w:rsid w:val="004709B3"/>
    <w:rsid w:val="00485075"/>
    <w:rsid w:val="004A02C1"/>
    <w:rsid w:val="004A6CE5"/>
    <w:rsid w:val="004C0112"/>
    <w:rsid w:val="004C2A84"/>
    <w:rsid w:val="004D30A3"/>
    <w:rsid w:val="004D318D"/>
    <w:rsid w:val="004D38E4"/>
    <w:rsid w:val="004F16BE"/>
    <w:rsid w:val="0050603B"/>
    <w:rsid w:val="00507A6E"/>
    <w:rsid w:val="0051604F"/>
    <w:rsid w:val="00532687"/>
    <w:rsid w:val="00537722"/>
    <w:rsid w:val="00557288"/>
    <w:rsid w:val="005652D4"/>
    <w:rsid w:val="005A5C9C"/>
    <w:rsid w:val="005C4914"/>
    <w:rsid w:val="005C6FDB"/>
    <w:rsid w:val="005E78E2"/>
    <w:rsid w:val="00621E33"/>
    <w:rsid w:val="0068159B"/>
    <w:rsid w:val="006F7C3C"/>
    <w:rsid w:val="007202D9"/>
    <w:rsid w:val="00736497"/>
    <w:rsid w:val="00743BEC"/>
    <w:rsid w:val="00747CEF"/>
    <w:rsid w:val="0075712A"/>
    <w:rsid w:val="00774543"/>
    <w:rsid w:val="00787E7B"/>
    <w:rsid w:val="00810B70"/>
    <w:rsid w:val="00816B2E"/>
    <w:rsid w:val="00852702"/>
    <w:rsid w:val="00855E90"/>
    <w:rsid w:val="00863A82"/>
    <w:rsid w:val="008753B3"/>
    <w:rsid w:val="00912CCC"/>
    <w:rsid w:val="00914E35"/>
    <w:rsid w:val="009251BB"/>
    <w:rsid w:val="00944B63"/>
    <w:rsid w:val="0098568A"/>
    <w:rsid w:val="009B212D"/>
    <w:rsid w:val="009B268A"/>
    <w:rsid w:val="009E364E"/>
    <w:rsid w:val="009E39F2"/>
    <w:rsid w:val="009E7356"/>
    <w:rsid w:val="009F03FA"/>
    <w:rsid w:val="00A02A9D"/>
    <w:rsid w:val="00A04F91"/>
    <w:rsid w:val="00A15D45"/>
    <w:rsid w:val="00A228B5"/>
    <w:rsid w:val="00A328E9"/>
    <w:rsid w:val="00A41E08"/>
    <w:rsid w:val="00A564E5"/>
    <w:rsid w:val="00A57577"/>
    <w:rsid w:val="00A81637"/>
    <w:rsid w:val="00A979A1"/>
    <w:rsid w:val="00AA5EA8"/>
    <w:rsid w:val="00AB0AF5"/>
    <w:rsid w:val="00AB2D85"/>
    <w:rsid w:val="00AB7F20"/>
    <w:rsid w:val="00AD39A0"/>
    <w:rsid w:val="00B130F7"/>
    <w:rsid w:val="00B174E3"/>
    <w:rsid w:val="00B4420E"/>
    <w:rsid w:val="00B62AC8"/>
    <w:rsid w:val="00B7423F"/>
    <w:rsid w:val="00B91C28"/>
    <w:rsid w:val="00B93941"/>
    <w:rsid w:val="00BA21CF"/>
    <w:rsid w:val="00BD05CD"/>
    <w:rsid w:val="00BD094F"/>
    <w:rsid w:val="00BD7521"/>
    <w:rsid w:val="00BD7FD4"/>
    <w:rsid w:val="00BF3099"/>
    <w:rsid w:val="00BF604D"/>
    <w:rsid w:val="00BF6E8F"/>
    <w:rsid w:val="00C05C58"/>
    <w:rsid w:val="00C24779"/>
    <w:rsid w:val="00C427D9"/>
    <w:rsid w:val="00C50D1A"/>
    <w:rsid w:val="00C91C7B"/>
    <w:rsid w:val="00CB67E5"/>
    <w:rsid w:val="00D02FA0"/>
    <w:rsid w:val="00D0781D"/>
    <w:rsid w:val="00D47E65"/>
    <w:rsid w:val="00D927F3"/>
    <w:rsid w:val="00DC51CF"/>
    <w:rsid w:val="00DD5F52"/>
    <w:rsid w:val="00DD771F"/>
    <w:rsid w:val="00DE68CB"/>
    <w:rsid w:val="00E0169A"/>
    <w:rsid w:val="00E2222A"/>
    <w:rsid w:val="00E225B0"/>
    <w:rsid w:val="00E26128"/>
    <w:rsid w:val="00E3087D"/>
    <w:rsid w:val="00E33BB7"/>
    <w:rsid w:val="00E5789D"/>
    <w:rsid w:val="00E640E6"/>
    <w:rsid w:val="00E70E0B"/>
    <w:rsid w:val="00E7171B"/>
    <w:rsid w:val="00F1007C"/>
    <w:rsid w:val="00F22B20"/>
    <w:rsid w:val="00F277D0"/>
    <w:rsid w:val="00F8583E"/>
    <w:rsid w:val="00F906CF"/>
    <w:rsid w:val="00FA1EE6"/>
    <w:rsid w:val="00FA5CBE"/>
    <w:rsid w:val="00FB111F"/>
    <w:rsid w:val="00FB5A7A"/>
    <w:rsid w:val="00FE1DF2"/>
    <w:rsid w:val="00FE2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9ED9"/>
  <w15:chartTrackingRefBased/>
  <w15:docId w15:val="{B7EC98CA-3058-4F23-BDF1-7F739BAF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C58"/>
    <w:pPr>
      <w:spacing w:after="0"/>
    </w:pPr>
    <w:rPr>
      <w:rFonts w:ascii="Tahoma" w:hAnsi="Tahoma" w:cs="Tahoma"/>
      <w:sz w:val="16"/>
      <w:szCs w:val="16"/>
    </w:rPr>
  </w:style>
  <w:style w:type="character" w:customStyle="1" w:styleId="BalloonTextChar">
    <w:name w:val="Balloon Text Char"/>
    <w:link w:val="BalloonText"/>
    <w:uiPriority w:val="99"/>
    <w:semiHidden/>
    <w:rsid w:val="00C05C58"/>
    <w:rPr>
      <w:rFonts w:ascii="Tahoma" w:hAnsi="Tahoma" w:cs="Tahoma"/>
      <w:sz w:val="16"/>
      <w:szCs w:val="16"/>
    </w:rPr>
  </w:style>
  <w:style w:type="character" w:styleId="Hyperlink">
    <w:name w:val="Hyperlink"/>
    <w:uiPriority w:val="99"/>
    <w:unhideWhenUsed/>
    <w:rsid w:val="00FE1DF2"/>
    <w:rPr>
      <w:color w:val="0000FF"/>
      <w:u w:val="single"/>
    </w:rPr>
  </w:style>
  <w:style w:type="character" w:styleId="UnresolvedMention">
    <w:name w:val="Unresolved Mention"/>
    <w:basedOn w:val="DefaultParagraphFont"/>
    <w:uiPriority w:val="99"/>
    <w:semiHidden/>
    <w:unhideWhenUsed/>
    <w:rsid w:val="00944B63"/>
    <w:rPr>
      <w:color w:val="605E5C"/>
      <w:shd w:val="clear" w:color="auto" w:fill="E1DFDD"/>
    </w:rPr>
  </w:style>
  <w:style w:type="paragraph" w:styleId="NoSpacing">
    <w:name w:val="No Spacing"/>
    <w:uiPriority w:val="1"/>
    <w:qFormat/>
    <w:rsid w:val="00F8583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308217">
      <w:bodyDiv w:val="1"/>
      <w:marLeft w:val="0"/>
      <w:marRight w:val="0"/>
      <w:marTop w:val="0"/>
      <w:marBottom w:val="0"/>
      <w:divBdr>
        <w:top w:val="none" w:sz="0" w:space="0" w:color="auto"/>
        <w:left w:val="none" w:sz="0" w:space="0" w:color="auto"/>
        <w:bottom w:val="none" w:sz="0" w:space="0" w:color="auto"/>
        <w:right w:val="none" w:sz="0" w:space="0" w:color="auto"/>
      </w:divBdr>
      <w:divsChild>
        <w:div w:id="9256267">
          <w:marLeft w:val="0"/>
          <w:marRight w:val="0"/>
          <w:marTop w:val="0"/>
          <w:marBottom w:val="0"/>
          <w:divBdr>
            <w:top w:val="none" w:sz="0" w:space="0" w:color="auto"/>
            <w:left w:val="none" w:sz="0" w:space="0" w:color="auto"/>
            <w:bottom w:val="none" w:sz="0" w:space="0" w:color="auto"/>
            <w:right w:val="none" w:sz="0" w:space="0" w:color="auto"/>
          </w:divBdr>
        </w:div>
        <w:div w:id="334842343">
          <w:marLeft w:val="0"/>
          <w:marRight w:val="0"/>
          <w:marTop w:val="0"/>
          <w:marBottom w:val="0"/>
          <w:divBdr>
            <w:top w:val="none" w:sz="0" w:space="0" w:color="auto"/>
            <w:left w:val="none" w:sz="0" w:space="0" w:color="auto"/>
            <w:bottom w:val="none" w:sz="0" w:space="0" w:color="auto"/>
            <w:right w:val="none" w:sz="0" w:space="0" w:color="auto"/>
          </w:divBdr>
        </w:div>
        <w:div w:id="460684735">
          <w:marLeft w:val="0"/>
          <w:marRight w:val="0"/>
          <w:marTop w:val="0"/>
          <w:marBottom w:val="0"/>
          <w:divBdr>
            <w:top w:val="none" w:sz="0" w:space="0" w:color="auto"/>
            <w:left w:val="none" w:sz="0" w:space="0" w:color="auto"/>
            <w:bottom w:val="none" w:sz="0" w:space="0" w:color="auto"/>
            <w:right w:val="none" w:sz="0" w:space="0" w:color="auto"/>
          </w:divBdr>
        </w:div>
        <w:div w:id="527916719">
          <w:marLeft w:val="0"/>
          <w:marRight w:val="0"/>
          <w:marTop w:val="0"/>
          <w:marBottom w:val="0"/>
          <w:divBdr>
            <w:top w:val="none" w:sz="0" w:space="0" w:color="auto"/>
            <w:left w:val="none" w:sz="0" w:space="0" w:color="auto"/>
            <w:bottom w:val="none" w:sz="0" w:space="0" w:color="auto"/>
            <w:right w:val="none" w:sz="0" w:space="0" w:color="auto"/>
          </w:divBdr>
        </w:div>
        <w:div w:id="554201543">
          <w:marLeft w:val="0"/>
          <w:marRight w:val="0"/>
          <w:marTop w:val="0"/>
          <w:marBottom w:val="0"/>
          <w:divBdr>
            <w:top w:val="none" w:sz="0" w:space="0" w:color="auto"/>
            <w:left w:val="none" w:sz="0" w:space="0" w:color="auto"/>
            <w:bottom w:val="none" w:sz="0" w:space="0" w:color="auto"/>
            <w:right w:val="none" w:sz="0" w:space="0" w:color="auto"/>
          </w:divBdr>
        </w:div>
        <w:div w:id="625351149">
          <w:marLeft w:val="0"/>
          <w:marRight w:val="0"/>
          <w:marTop w:val="0"/>
          <w:marBottom w:val="0"/>
          <w:divBdr>
            <w:top w:val="none" w:sz="0" w:space="0" w:color="auto"/>
            <w:left w:val="none" w:sz="0" w:space="0" w:color="auto"/>
            <w:bottom w:val="none" w:sz="0" w:space="0" w:color="auto"/>
            <w:right w:val="none" w:sz="0" w:space="0" w:color="auto"/>
          </w:divBdr>
        </w:div>
        <w:div w:id="653149215">
          <w:marLeft w:val="0"/>
          <w:marRight w:val="0"/>
          <w:marTop w:val="0"/>
          <w:marBottom w:val="0"/>
          <w:divBdr>
            <w:top w:val="none" w:sz="0" w:space="0" w:color="auto"/>
            <w:left w:val="none" w:sz="0" w:space="0" w:color="auto"/>
            <w:bottom w:val="none" w:sz="0" w:space="0" w:color="auto"/>
            <w:right w:val="none" w:sz="0" w:space="0" w:color="auto"/>
          </w:divBdr>
        </w:div>
        <w:div w:id="937131960">
          <w:marLeft w:val="0"/>
          <w:marRight w:val="0"/>
          <w:marTop w:val="0"/>
          <w:marBottom w:val="0"/>
          <w:divBdr>
            <w:top w:val="none" w:sz="0" w:space="0" w:color="auto"/>
            <w:left w:val="none" w:sz="0" w:space="0" w:color="auto"/>
            <w:bottom w:val="none" w:sz="0" w:space="0" w:color="auto"/>
            <w:right w:val="none" w:sz="0" w:space="0" w:color="auto"/>
          </w:divBdr>
        </w:div>
        <w:div w:id="975450491">
          <w:marLeft w:val="0"/>
          <w:marRight w:val="0"/>
          <w:marTop w:val="0"/>
          <w:marBottom w:val="0"/>
          <w:divBdr>
            <w:top w:val="none" w:sz="0" w:space="0" w:color="auto"/>
            <w:left w:val="none" w:sz="0" w:space="0" w:color="auto"/>
            <w:bottom w:val="none" w:sz="0" w:space="0" w:color="auto"/>
            <w:right w:val="none" w:sz="0" w:space="0" w:color="auto"/>
          </w:divBdr>
        </w:div>
        <w:div w:id="1167355590">
          <w:marLeft w:val="0"/>
          <w:marRight w:val="0"/>
          <w:marTop w:val="0"/>
          <w:marBottom w:val="0"/>
          <w:divBdr>
            <w:top w:val="none" w:sz="0" w:space="0" w:color="auto"/>
            <w:left w:val="none" w:sz="0" w:space="0" w:color="auto"/>
            <w:bottom w:val="none" w:sz="0" w:space="0" w:color="auto"/>
            <w:right w:val="none" w:sz="0" w:space="0" w:color="auto"/>
          </w:divBdr>
        </w:div>
        <w:div w:id="1620337872">
          <w:marLeft w:val="0"/>
          <w:marRight w:val="0"/>
          <w:marTop w:val="0"/>
          <w:marBottom w:val="0"/>
          <w:divBdr>
            <w:top w:val="none" w:sz="0" w:space="0" w:color="auto"/>
            <w:left w:val="none" w:sz="0" w:space="0" w:color="auto"/>
            <w:bottom w:val="none" w:sz="0" w:space="0" w:color="auto"/>
            <w:right w:val="none" w:sz="0" w:space="0" w:color="auto"/>
          </w:divBdr>
        </w:div>
        <w:div w:id="2008097034">
          <w:marLeft w:val="0"/>
          <w:marRight w:val="0"/>
          <w:marTop w:val="0"/>
          <w:marBottom w:val="0"/>
          <w:divBdr>
            <w:top w:val="none" w:sz="0" w:space="0" w:color="auto"/>
            <w:left w:val="none" w:sz="0" w:space="0" w:color="auto"/>
            <w:bottom w:val="none" w:sz="0" w:space="0" w:color="auto"/>
            <w:right w:val="none" w:sz="0" w:space="0" w:color="auto"/>
          </w:divBdr>
        </w:div>
        <w:div w:id="2103987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ooney@familyviolenceproject.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5365</CharactersWithSpaces>
  <SharedDoc>false</SharedDoc>
  <HLinks>
    <vt:vector size="6" baseType="variant">
      <vt:variant>
        <vt:i4>655396</vt:i4>
      </vt:variant>
      <vt:variant>
        <vt:i4>0</vt:i4>
      </vt:variant>
      <vt:variant>
        <vt:i4>0</vt:i4>
      </vt:variant>
      <vt:variant>
        <vt:i4>5</vt:i4>
      </vt:variant>
      <vt:variant>
        <vt:lpwstr>mailto:fvp@familyviolenceproject.org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Shepherd</dc:creator>
  <cp:keywords/>
  <cp:lastModifiedBy>Diane Smith</cp:lastModifiedBy>
  <cp:revision>2</cp:revision>
  <cp:lastPrinted>2022-07-28T17:20:00Z</cp:lastPrinted>
  <dcterms:created xsi:type="dcterms:W3CDTF">2024-07-30T18:44:00Z</dcterms:created>
  <dcterms:modified xsi:type="dcterms:W3CDTF">2024-07-30T18:44:00Z</dcterms:modified>
</cp:coreProperties>
</file>